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842EE" w14:textId="37FE34B8" w:rsidR="001F2BCA" w:rsidRDefault="00D050C7">
      <w:pPr>
        <w:jc w:val="center"/>
        <w:rPr>
          <w:lang w:eastAsia="ko-KR"/>
        </w:rPr>
      </w:pPr>
      <w:r>
        <w:rPr>
          <w:rFonts w:hint="eastAsia"/>
          <w:b/>
          <w:sz w:val="32"/>
          <w:lang w:eastAsia="ko-KR"/>
        </w:rPr>
        <w:t>(사)</w:t>
      </w:r>
      <w:r>
        <w:rPr>
          <w:b/>
          <w:sz w:val="32"/>
          <w:lang w:eastAsia="ko-KR"/>
        </w:rPr>
        <w:t xml:space="preserve"> </w:t>
      </w:r>
      <w:r w:rsidR="004257E7">
        <w:rPr>
          <w:rFonts w:hint="eastAsia"/>
          <w:b/>
          <w:sz w:val="32"/>
          <w:lang w:eastAsia="ko-KR"/>
        </w:rPr>
        <w:t>한국</w:t>
      </w:r>
      <w:r w:rsidR="004257E7">
        <w:rPr>
          <w:b/>
          <w:sz w:val="32"/>
          <w:lang w:eastAsia="ko-KR"/>
        </w:rPr>
        <w:t xml:space="preserve">경관학회 학생작품 공모전 </w:t>
      </w:r>
    </w:p>
    <w:p w14:paraId="1A4C632E" w14:textId="77777777" w:rsidR="001F2BCA" w:rsidRDefault="001F2BCA">
      <w:pPr>
        <w:rPr>
          <w:lang w:eastAsia="ko-KR"/>
        </w:rPr>
      </w:pPr>
    </w:p>
    <w:p w14:paraId="7F859075" w14:textId="77777777" w:rsidR="001F2BCA" w:rsidRDefault="004257E7">
      <w:r>
        <w:rPr>
          <w:b/>
          <w:sz w:val="24"/>
        </w:rPr>
        <w:t>1. 공모 목적(기본)</w:t>
      </w:r>
    </w:p>
    <w:p w14:paraId="4203D3E9" w14:textId="77777777" w:rsidR="001F2BCA" w:rsidRDefault="004257E7">
      <w:pPr>
        <w:pStyle w:val="a0"/>
        <w:rPr>
          <w:lang w:eastAsia="ko-KR"/>
        </w:rPr>
      </w:pPr>
      <w:r>
        <w:rPr>
          <w:lang w:eastAsia="ko-KR"/>
        </w:rPr>
        <w:t>학제 간 통합 촉진: 경관·조경·도시설계 간 단절을 넘어 통합적 관점과 협업 문화를 강화합니다.</w:t>
      </w:r>
    </w:p>
    <w:p w14:paraId="27E571C8" w14:textId="77777777" w:rsidR="001F2BCA" w:rsidRDefault="004257E7">
      <w:pPr>
        <w:pStyle w:val="a0"/>
        <w:rPr>
          <w:lang w:eastAsia="ko-KR"/>
        </w:rPr>
      </w:pPr>
      <w:r>
        <w:rPr>
          <w:lang w:eastAsia="ko-KR"/>
        </w:rPr>
        <w:t>교육 성과의 집적·공유: 교육 현장에서 진행된 스튜디오·리서치 결과를 학술대회와 연계해 전시·교류합니다.</w:t>
      </w:r>
    </w:p>
    <w:p w14:paraId="284ABADB" w14:textId="77777777" w:rsidR="001F2BCA" w:rsidRDefault="004257E7">
      <w:pPr>
        <w:pStyle w:val="a0"/>
        <w:rPr>
          <w:lang w:eastAsia="ko-KR"/>
        </w:rPr>
      </w:pPr>
      <w:r>
        <w:rPr>
          <w:lang w:eastAsia="ko-KR"/>
        </w:rPr>
        <w:t>시의성 있는 의제 제시: 기후위기, 회복탄력성, 포용성, 데이터·디지털 전환 등 현안을 학생 제안으로 사회 의제로 확장합니다.</w:t>
      </w:r>
    </w:p>
    <w:p w14:paraId="55EF3C0C" w14:textId="77777777" w:rsidR="001F2BCA" w:rsidRDefault="004257E7">
      <w:pPr>
        <w:pStyle w:val="a0"/>
        <w:rPr>
          <w:lang w:eastAsia="ko-KR"/>
        </w:rPr>
      </w:pPr>
      <w:r>
        <w:rPr>
          <w:lang w:eastAsia="ko-KR"/>
        </w:rPr>
        <w:t>성과의 확산: 우수작을 자료·홍보 목적으로 공개하여 교육과 공공 담론 형성에 기여합니다.</w:t>
      </w:r>
    </w:p>
    <w:p w14:paraId="55DF860E" w14:textId="77777777" w:rsidR="001F2BCA" w:rsidRDefault="004257E7">
      <w:r>
        <w:rPr>
          <w:b/>
          <w:sz w:val="24"/>
        </w:rPr>
        <w:t>2. 공모 주제(안)</w:t>
      </w:r>
    </w:p>
    <w:p w14:paraId="13857AF2" w14:textId="03E0B9E4" w:rsidR="001F2BCA" w:rsidRDefault="004257E7" w:rsidP="004257E7">
      <w:pPr>
        <w:pStyle w:val="a0"/>
        <w:rPr>
          <w:lang w:eastAsia="ko-KR"/>
        </w:rPr>
      </w:pPr>
      <w:r>
        <w:rPr>
          <w:lang w:eastAsia="ko-KR"/>
        </w:rPr>
        <w:t>자유주제: 경관·조경·도시설계 전 분야(통합적 접근 권장</w:t>
      </w:r>
      <w:r w:rsidR="001348AA">
        <w:rPr>
          <w:rFonts w:hint="eastAsia"/>
          <w:lang w:eastAsia="ko-KR"/>
        </w:rPr>
        <w:t>)</w:t>
      </w:r>
    </w:p>
    <w:p w14:paraId="02CA547C" w14:textId="77777777" w:rsidR="001F2BCA" w:rsidRDefault="004257E7">
      <w:r>
        <w:rPr>
          <w:b/>
          <w:sz w:val="24"/>
        </w:rPr>
        <w:t>3. 대상 및 출품 범위</w:t>
      </w:r>
    </w:p>
    <w:p w14:paraId="2717BFDD" w14:textId="76A3E5BA" w:rsidR="001F2BCA" w:rsidRDefault="004257E7">
      <w:pPr>
        <w:pStyle w:val="a0"/>
        <w:rPr>
          <w:lang w:eastAsia="ko-KR"/>
        </w:rPr>
      </w:pPr>
      <w:r>
        <w:rPr>
          <w:lang w:eastAsia="ko-KR"/>
        </w:rPr>
        <w:t>대상: 국내외 경관·조경·도시설계 계 관련 교육기관의 학생작품.</w:t>
      </w:r>
    </w:p>
    <w:p w14:paraId="55283835" w14:textId="049E1FC4" w:rsidR="001F2BCA" w:rsidRDefault="004257E7">
      <w:pPr>
        <w:pStyle w:val="a0"/>
        <w:rPr>
          <w:lang w:eastAsia="ko-KR"/>
        </w:rPr>
      </w:pPr>
      <w:r>
        <w:rPr>
          <w:lang w:eastAsia="ko-KR"/>
        </w:rPr>
        <w:t xml:space="preserve">참가 자격: 개인 또는 팀(대표자 포함 5인 이내), 학부/대학원 재학 또는 휴학 중. </w:t>
      </w:r>
    </w:p>
    <w:p w14:paraId="03013F92" w14:textId="77777777" w:rsidR="001F2BCA" w:rsidRDefault="004257E7">
      <w:r>
        <w:rPr>
          <w:b/>
          <w:sz w:val="24"/>
        </w:rPr>
        <w:t>4. 제출물 및 규격</w:t>
      </w:r>
    </w:p>
    <w:p w14:paraId="61F0703F" w14:textId="77777777" w:rsidR="001F2BCA" w:rsidRDefault="004257E7">
      <w:pPr>
        <w:pStyle w:val="a0"/>
        <w:rPr>
          <w:lang w:eastAsia="ko-KR"/>
        </w:rPr>
      </w:pPr>
      <w:r>
        <w:rPr>
          <w:lang w:eastAsia="ko-KR"/>
        </w:rPr>
        <w:t>필수: 패널 전체 이미지 1부.</w:t>
      </w:r>
    </w:p>
    <w:p w14:paraId="600F012C" w14:textId="77777777" w:rsidR="001F2BCA" w:rsidRDefault="004257E7">
      <w:pPr>
        <w:pStyle w:val="a0"/>
        <w:rPr>
          <w:lang w:eastAsia="ko-KR"/>
        </w:rPr>
      </w:pPr>
      <w:r>
        <w:rPr>
          <w:lang w:eastAsia="ko-KR"/>
        </w:rPr>
        <w:t>규격: A0(가로 841mm × 세로 1189mm), 300dpi, JPG, 파일당 30MB 이하.</w:t>
      </w:r>
    </w:p>
    <w:p w14:paraId="23BB5F1B" w14:textId="07B6A81A" w:rsidR="001F2BCA" w:rsidRDefault="004257E7" w:rsidP="004257E7">
      <w:pPr>
        <w:pStyle w:val="a0"/>
        <w:rPr>
          <w:lang w:eastAsia="ko-KR"/>
        </w:rPr>
      </w:pPr>
      <w:r>
        <w:rPr>
          <w:lang w:eastAsia="ko-KR"/>
        </w:rPr>
        <w:t>패널 권장 구성: 프로젝트 명·요약(국문 300–500자, 영문 150–250단어 선택), 문제정의·목표, 콘셉트 다이어그램, 맥락/현황분석, 마스터플랜, 주요 전략·세부 계획(평/입/단면), 파일럿·프로토타입, 기대효과·실행 로드맵</w:t>
      </w:r>
    </w:p>
    <w:p w14:paraId="663C5E88" w14:textId="76ADF423" w:rsidR="001F2BCA" w:rsidRDefault="004257E7">
      <w:pPr>
        <w:pStyle w:val="a0"/>
        <w:rPr>
          <w:lang w:eastAsia="ko-KR"/>
        </w:rPr>
      </w:pPr>
      <w:r>
        <w:rPr>
          <w:lang w:eastAsia="ko-KR"/>
        </w:rPr>
        <w:t>제출: 모든 제출물은 디지털 파일로 제작하여 학회 이메일(kolanco@kolanco.or.kr)로 제출. 메일 제목 예시: [경관학회 공모전] 대표자성명_작품명</w:t>
      </w:r>
    </w:p>
    <w:p w14:paraId="35036B70" w14:textId="77777777" w:rsidR="001F2BCA" w:rsidRDefault="004257E7">
      <w:r>
        <w:rPr>
          <w:b/>
          <w:sz w:val="24"/>
        </w:rPr>
        <w:lastRenderedPageBreak/>
        <w:t>5. 유의사항(요지)</w:t>
      </w:r>
    </w:p>
    <w:p w14:paraId="5F3D6DF8" w14:textId="77777777" w:rsidR="001F2BCA" w:rsidRDefault="004257E7">
      <w:pPr>
        <w:pStyle w:val="a0"/>
        <w:rPr>
          <w:lang w:eastAsia="ko-KR"/>
        </w:rPr>
      </w:pPr>
      <w:r>
        <w:rPr>
          <w:lang w:eastAsia="ko-KR"/>
        </w:rPr>
        <w:t>출품 적격: 과거 본 학회나 타 학회 행사에 참여하지 않은 작품.</w:t>
      </w:r>
    </w:p>
    <w:p w14:paraId="52B0AB78" w14:textId="77777777" w:rsidR="001F2BCA" w:rsidRDefault="004257E7">
      <w:pPr>
        <w:pStyle w:val="a0"/>
        <w:rPr>
          <w:lang w:eastAsia="ko-KR"/>
        </w:rPr>
      </w:pPr>
      <w:r>
        <w:rPr>
          <w:lang w:eastAsia="ko-KR"/>
        </w:rPr>
        <w:t>권리 및 활용: 주관기관은 입상작을 비상업적 자료·홍보 목적으로 활용할 수 있음.</w:t>
      </w:r>
    </w:p>
    <w:p w14:paraId="5EAEF568" w14:textId="77777777" w:rsidR="001F2BCA" w:rsidRDefault="004257E7">
      <w:pPr>
        <w:pStyle w:val="a0"/>
        <w:rPr>
          <w:lang w:eastAsia="ko-KR"/>
        </w:rPr>
      </w:pPr>
      <w:r>
        <w:rPr>
          <w:lang w:eastAsia="ko-KR"/>
        </w:rPr>
        <w:t>공정성: 표절·무단도용·타 공모전 수상작·타인의 권리 침해 시 수상 취소 및 향후 출품 제한.</w:t>
      </w:r>
    </w:p>
    <w:p w14:paraId="79097650" w14:textId="51722625" w:rsidR="001F2BCA" w:rsidRDefault="004257E7">
      <w:pPr>
        <w:pStyle w:val="a0"/>
        <w:rPr>
          <w:lang w:eastAsia="ko-KR"/>
        </w:rPr>
      </w:pPr>
      <w:r>
        <w:rPr>
          <w:lang w:eastAsia="ko-KR"/>
        </w:rPr>
        <w:t xml:space="preserve">문의: </w:t>
      </w:r>
      <w:r w:rsidR="00D050C7">
        <w:rPr>
          <w:lang w:eastAsia="ko-KR"/>
        </w:rPr>
        <w:t>(</w:t>
      </w:r>
      <w:r w:rsidR="00D050C7">
        <w:rPr>
          <w:rFonts w:hint="eastAsia"/>
          <w:lang w:eastAsia="ko-KR"/>
        </w:rPr>
        <w:t>사)</w:t>
      </w:r>
      <w:r w:rsidR="00832644">
        <w:rPr>
          <w:rFonts w:hint="eastAsia"/>
          <w:lang w:eastAsia="ko-KR"/>
        </w:rPr>
        <w:t>한국경관</w:t>
      </w:r>
      <w:r>
        <w:rPr>
          <w:lang w:eastAsia="ko-KR"/>
        </w:rPr>
        <w:t>학회 사무국 02-585-5034</w:t>
      </w:r>
    </w:p>
    <w:p w14:paraId="7B0CCB9A" w14:textId="5F067FFD" w:rsidR="001F2BCA" w:rsidRDefault="004257E7">
      <w:r>
        <w:rPr>
          <w:b/>
          <w:sz w:val="24"/>
        </w:rPr>
        <w:t>6. 일정</w:t>
      </w:r>
    </w:p>
    <w:p w14:paraId="34EBCC8E" w14:textId="770ADFA8" w:rsidR="001F2BCA" w:rsidRDefault="004257E7">
      <w:pPr>
        <w:pStyle w:val="a0"/>
        <w:rPr>
          <w:lang w:eastAsia="ko-KR"/>
        </w:rPr>
      </w:pPr>
      <w:r>
        <w:rPr>
          <w:lang w:eastAsia="ko-KR"/>
        </w:rPr>
        <w:t>참가신청 접수: 2025.09.</w:t>
      </w:r>
      <w:r w:rsidR="007D3F26">
        <w:rPr>
          <w:rFonts w:hint="eastAsia"/>
          <w:lang w:eastAsia="ko-KR"/>
        </w:rPr>
        <w:t>07</w:t>
      </w:r>
      <w:r>
        <w:rPr>
          <w:lang w:eastAsia="ko-KR"/>
        </w:rPr>
        <w:t xml:space="preserve">–10.01 </w:t>
      </w:r>
      <w:r w:rsidR="00220FBC">
        <w:rPr>
          <w:rFonts w:hint="eastAsia"/>
          <w:lang w:eastAsia="ko-KR"/>
        </w:rPr>
        <w:t xml:space="preserve"> (소속,이름,주제,연락처 이메일 접수: </w:t>
      </w:r>
      <w:r w:rsidR="00220FBC">
        <w:rPr>
          <w:lang w:eastAsia="ko-KR"/>
        </w:rPr>
        <w:t>kolanco@kolanco.or.kr</w:t>
      </w:r>
      <w:r w:rsidR="00220FBC">
        <w:rPr>
          <w:rFonts w:hint="eastAsia"/>
          <w:lang w:eastAsia="ko-KR"/>
        </w:rPr>
        <w:t>)</w:t>
      </w:r>
    </w:p>
    <w:p w14:paraId="551335EE" w14:textId="584EB217" w:rsidR="001F2BCA" w:rsidRDefault="004257E7">
      <w:pPr>
        <w:pStyle w:val="a0"/>
        <w:rPr>
          <w:lang w:eastAsia="ko-KR"/>
        </w:rPr>
      </w:pPr>
      <w:r>
        <w:rPr>
          <w:lang w:eastAsia="ko-KR"/>
        </w:rPr>
        <w:t>작품 접수: 2025.10.10–10.</w:t>
      </w:r>
      <w:r w:rsidR="005571CA">
        <w:rPr>
          <w:rFonts w:hint="eastAsia"/>
          <w:lang w:eastAsia="ko-KR"/>
        </w:rPr>
        <w:t>25</w:t>
      </w:r>
    </w:p>
    <w:p w14:paraId="381AE364" w14:textId="64A3D769" w:rsidR="001F2BCA" w:rsidRDefault="004257E7">
      <w:pPr>
        <w:pStyle w:val="a0"/>
        <w:rPr>
          <w:lang w:eastAsia="ko-KR"/>
        </w:rPr>
      </w:pPr>
      <w:r>
        <w:rPr>
          <w:lang w:eastAsia="ko-KR"/>
        </w:rPr>
        <w:t>결과 발표: 2025.1</w:t>
      </w:r>
      <w:r w:rsidR="007725C4">
        <w:rPr>
          <w:lang w:eastAsia="ko-KR"/>
        </w:rPr>
        <w:t>1</w:t>
      </w:r>
      <w:r>
        <w:rPr>
          <w:lang w:eastAsia="ko-KR"/>
        </w:rPr>
        <w:t>.</w:t>
      </w:r>
      <w:r w:rsidR="007725C4">
        <w:rPr>
          <w:lang w:eastAsia="ko-KR"/>
        </w:rPr>
        <w:t>0</w:t>
      </w:r>
      <w:r w:rsidR="005571CA">
        <w:rPr>
          <w:rFonts w:hint="eastAsia"/>
          <w:lang w:eastAsia="ko-KR"/>
        </w:rPr>
        <w:t>5</w:t>
      </w:r>
      <w:r w:rsidR="007D3F26">
        <w:rPr>
          <w:rFonts w:hint="eastAsia"/>
          <w:lang w:eastAsia="ko-KR"/>
        </w:rPr>
        <w:t>,</w:t>
      </w:r>
      <w:r>
        <w:rPr>
          <w:lang w:eastAsia="ko-KR"/>
        </w:rPr>
        <w:t xml:space="preserve"> 학회 홈페이지</w:t>
      </w:r>
      <w:r w:rsidR="005571CA">
        <w:rPr>
          <w:rFonts w:hint="eastAsia"/>
          <w:lang w:eastAsia="ko-KR"/>
        </w:rPr>
        <w:t xml:space="preserve"> 공지, 개별공지</w:t>
      </w:r>
    </w:p>
    <w:p w14:paraId="7A924273" w14:textId="35B55CCD" w:rsidR="001F2BCA" w:rsidRDefault="004257E7">
      <w:pPr>
        <w:pStyle w:val="a0"/>
        <w:rPr>
          <w:lang w:eastAsia="ko-KR"/>
        </w:rPr>
      </w:pPr>
      <w:r>
        <w:rPr>
          <w:lang w:eastAsia="ko-KR"/>
        </w:rPr>
        <w:t>전시 및 시상식: 2025.11.21</w:t>
      </w:r>
      <w:r w:rsidR="00D050C7">
        <w:rPr>
          <w:lang w:eastAsia="ko-KR"/>
        </w:rPr>
        <w:t xml:space="preserve">, </w:t>
      </w:r>
      <w:r w:rsidR="00D050C7">
        <w:rPr>
          <w:rFonts w:hint="eastAsia"/>
          <w:lang w:eastAsia="ko-KR"/>
        </w:rPr>
        <w:t xml:space="preserve">전남대학교 </w:t>
      </w:r>
      <w:r>
        <w:rPr>
          <w:lang w:eastAsia="ko-KR"/>
        </w:rPr>
        <w:t>(</w:t>
      </w:r>
      <w:r>
        <w:rPr>
          <w:rFonts w:hint="eastAsia"/>
          <w:lang w:eastAsia="ko-KR"/>
        </w:rPr>
        <w:t>한국 경관학회 추계학술대회)</w:t>
      </w:r>
    </w:p>
    <w:p w14:paraId="0C1FB7EE" w14:textId="7D5BE580" w:rsidR="001F2BCA" w:rsidRDefault="001772CC">
      <w:r>
        <w:rPr>
          <w:b/>
          <w:sz w:val="24"/>
        </w:rPr>
        <w:t>7</w:t>
      </w:r>
      <w:r w:rsidR="004257E7">
        <w:rPr>
          <w:b/>
          <w:sz w:val="24"/>
        </w:rPr>
        <w:t>. 시상</w:t>
      </w:r>
    </w:p>
    <w:p w14:paraId="37DFEA65" w14:textId="77777777" w:rsidR="001F2BCA" w:rsidRDefault="004257E7">
      <w:pPr>
        <w:pStyle w:val="a0"/>
      </w:pPr>
      <w:r>
        <w:t>대상(1): 상장 / 상금 100만 원</w:t>
      </w:r>
    </w:p>
    <w:p w14:paraId="243002BA" w14:textId="77777777" w:rsidR="001F2BCA" w:rsidRDefault="004257E7">
      <w:pPr>
        <w:pStyle w:val="a0"/>
      </w:pPr>
      <w:r>
        <w:t>최우수상(2): 상장 / 상금 50만 원</w:t>
      </w:r>
    </w:p>
    <w:p w14:paraId="60E571D6" w14:textId="77777777" w:rsidR="001F2BCA" w:rsidRDefault="004257E7">
      <w:pPr>
        <w:pStyle w:val="a0"/>
      </w:pPr>
      <w:r>
        <w:t>우수상(4): 상장</w:t>
      </w:r>
    </w:p>
    <w:p w14:paraId="5D4CF788" w14:textId="77777777" w:rsidR="001F2BCA" w:rsidRDefault="004257E7">
      <w:pPr>
        <w:pStyle w:val="a0"/>
      </w:pPr>
      <w:r>
        <w:t>장려상(8): 상장</w:t>
      </w:r>
    </w:p>
    <w:p w14:paraId="31C8C2DB" w14:textId="68CD7040" w:rsidR="001F2BCA" w:rsidRDefault="004257E7" w:rsidP="004257E7">
      <w:pPr>
        <w:pStyle w:val="a0"/>
        <w:rPr>
          <w:lang w:eastAsia="ko-KR"/>
        </w:rPr>
      </w:pPr>
      <w:r>
        <w:rPr>
          <w:lang w:eastAsia="ko-KR"/>
        </w:rPr>
        <w:t>비고: 제출 작품 수에 따라 시상 수 조정 가능, 공동 응모는 대표자에게 시상</w:t>
      </w:r>
    </w:p>
    <w:p w14:paraId="2C5841FC" w14:textId="50E82841" w:rsidR="00D050C7" w:rsidRDefault="00D050C7" w:rsidP="00D050C7">
      <w:pPr>
        <w:pStyle w:val="a0"/>
        <w:numPr>
          <w:ilvl w:val="0"/>
          <w:numId w:val="0"/>
        </w:numPr>
        <w:ind w:left="360" w:hanging="360"/>
        <w:rPr>
          <w:lang w:eastAsia="ko-KR"/>
        </w:rPr>
      </w:pPr>
    </w:p>
    <w:p w14:paraId="755D18EE" w14:textId="0F926211" w:rsidR="00D050C7" w:rsidRDefault="00D050C7" w:rsidP="00D050C7">
      <w:pPr>
        <w:pStyle w:val="a0"/>
        <w:numPr>
          <w:ilvl w:val="0"/>
          <w:numId w:val="0"/>
        </w:numPr>
        <w:ind w:left="360" w:hanging="360"/>
        <w:rPr>
          <w:lang w:eastAsia="ko-KR"/>
        </w:rPr>
      </w:pPr>
    </w:p>
    <w:p w14:paraId="7DC8E689" w14:textId="500B3532" w:rsidR="00D050C7" w:rsidRPr="00D050C7" w:rsidRDefault="00D050C7" w:rsidP="00D050C7">
      <w:pPr>
        <w:pStyle w:val="a0"/>
        <w:numPr>
          <w:ilvl w:val="0"/>
          <w:numId w:val="0"/>
        </w:numPr>
        <w:ind w:left="360" w:hanging="360"/>
        <w:rPr>
          <w:sz w:val="24"/>
          <w:szCs w:val="24"/>
          <w:lang w:eastAsia="ko-KR"/>
        </w:rPr>
      </w:pPr>
      <w:r w:rsidRPr="00D050C7">
        <w:rPr>
          <w:rStyle w:val="af1"/>
          <w:rFonts w:cs="맑은 고딕" w:hint="eastAsia"/>
          <w:sz w:val="24"/>
          <w:szCs w:val="24"/>
          <w:shd w:val="clear" w:color="auto" w:fill="F0F3FF"/>
          <w:lang w:eastAsia="ko-KR"/>
        </w:rPr>
        <w:t>※</w:t>
      </w:r>
      <w:r w:rsidRPr="00D050C7">
        <w:rPr>
          <w:rStyle w:val="af1"/>
          <w:rFonts w:ascii="Roboto" w:hAnsi="Roboto"/>
          <w:sz w:val="24"/>
          <w:szCs w:val="24"/>
          <w:shd w:val="clear" w:color="auto" w:fill="F0F3FF"/>
          <w:lang w:eastAsia="ko-KR"/>
        </w:rPr>
        <w:t xml:space="preserve"> </w:t>
      </w:r>
      <w:r w:rsidRPr="00D050C7">
        <w:rPr>
          <w:rStyle w:val="af1"/>
          <w:rFonts w:ascii="Roboto" w:hAnsi="Roboto" w:hint="eastAsia"/>
          <w:sz w:val="24"/>
          <w:szCs w:val="24"/>
          <w:shd w:val="clear" w:color="auto" w:fill="F0F3FF"/>
          <w:lang w:eastAsia="ko-KR"/>
        </w:rPr>
        <w:t>본</w:t>
      </w:r>
      <w:r w:rsidRPr="00D050C7">
        <w:rPr>
          <w:rStyle w:val="af1"/>
          <w:rFonts w:ascii="Roboto" w:hAnsi="Roboto" w:hint="eastAsia"/>
          <w:sz w:val="24"/>
          <w:szCs w:val="24"/>
          <w:shd w:val="clear" w:color="auto" w:fill="F0F3FF"/>
          <w:lang w:eastAsia="ko-KR"/>
        </w:rPr>
        <w:t xml:space="preserve"> </w:t>
      </w:r>
      <w:r w:rsidRPr="00D050C7">
        <w:rPr>
          <w:rStyle w:val="af1"/>
          <w:rFonts w:ascii="Roboto" w:hAnsi="Roboto" w:hint="eastAsia"/>
          <w:sz w:val="24"/>
          <w:szCs w:val="24"/>
          <w:shd w:val="clear" w:color="auto" w:fill="F0F3FF"/>
          <w:lang w:eastAsia="ko-KR"/>
        </w:rPr>
        <w:t>공모전은</w:t>
      </w:r>
      <w:r w:rsidRPr="00D050C7">
        <w:rPr>
          <w:rStyle w:val="af1"/>
          <w:rFonts w:ascii="Roboto" w:hAnsi="Roboto" w:hint="eastAsia"/>
          <w:sz w:val="24"/>
          <w:szCs w:val="24"/>
          <w:shd w:val="clear" w:color="auto" w:fill="F0F3FF"/>
          <w:lang w:eastAsia="ko-KR"/>
        </w:rPr>
        <w:t xml:space="preserve"> </w:t>
      </w:r>
      <w:r w:rsidRPr="00D050C7">
        <w:rPr>
          <w:rStyle w:val="af1"/>
          <w:rFonts w:ascii="Roboto" w:hAnsi="Roboto" w:hint="eastAsia"/>
          <w:sz w:val="24"/>
          <w:szCs w:val="24"/>
          <w:shd w:val="clear" w:color="auto" w:fill="F0F3FF"/>
          <w:lang w:eastAsia="ko-KR"/>
        </w:rPr>
        <w:t>정두용장학기금으로</w:t>
      </w:r>
      <w:r w:rsidRPr="00D050C7">
        <w:rPr>
          <w:rStyle w:val="af1"/>
          <w:rFonts w:ascii="Roboto" w:hAnsi="Roboto" w:hint="eastAsia"/>
          <w:sz w:val="24"/>
          <w:szCs w:val="24"/>
          <w:shd w:val="clear" w:color="auto" w:fill="F0F3FF"/>
          <w:lang w:eastAsia="ko-KR"/>
        </w:rPr>
        <w:t xml:space="preserve"> </w:t>
      </w:r>
      <w:r w:rsidRPr="00D050C7">
        <w:rPr>
          <w:rStyle w:val="af1"/>
          <w:rFonts w:ascii="Roboto" w:hAnsi="Roboto" w:hint="eastAsia"/>
          <w:sz w:val="24"/>
          <w:szCs w:val="24"/>
          <w:shd w:val="clear" w:color="auto" w:fill="F0F3FF"/>
          <w:lang w:eastAsia="ko-KR"/>
        </w:rPr>
        <w:t>운영됩니다</w:t>
      </w:r>
      <w:r w:rsidRPr="00D050C7">
        <w:rPr>
          <w:rStyle w:val="af1"/>
          <w:rFonts w:ascii="Roboto" w:hAnsi="Roboto" w:hint="eastAsia"/>
          <w:sz w:val="24"/>
          <w:szCs w:val="24"/>
          <w:shd w:val="clear" w:color="auto" w:fill="F0F3FF"/>
          <w:lang w:eastAsia="ko-KR"/>
        </w:rPr>
        <w:t>.</w:t>
      </w:r>
    </w:p>
    <w:sectPr w:rsidR="00D050C7" w:rsidRPr="00D050C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59814" w14:textId="77777777" w:rsidR="005A20B8" w:rsidRDefault="005A20B8" w:rsidP="00D050C7">
      <w:pPr>
        <w:spacing w:after="0" w:line="240" w:lineRule="auto"/>
      </w:pPr>
      <w:r>
        <w:separator/>
      </w:r>
    </w:p>
  </w:endnote>
  <w:endnote w:type="continuationSeparator" w:id="0">
    <w:p w14:paraId="11034EE1" w14:textId="77777777" w:rsidR="005A20B8" w:rsidRDefault="005A20B8" w:rsidP="00D05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63702" w14:textId="77777777" w:rsidR="005A20B8" w:rsidRDefault="005A20B8" w:rsidP="00D050C7">
      <w:pPr>
        <w:spacing w:after="0" w:line="240" w:lineRule="auto"/>
      </w:pPr>
      <w:r>
        <w:separator/>
      </w:r>
    </w:p>
  </w:footnote>
  <w:footnote w:type="continuationSeparator" w:id="0">
    <w:p w14:paraId="0B981877" w14:textId="77777777" w:rsidR="005A20B8" w:rsidRDefault="005A20B8" w:rsidP="00D050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0612272">
    <w:abstractNumId w:val="8"/>
  </w:num>
  <w:num w:numId="2" w16cid:durableId="937062761">
    <w:abstractNumId w:val="6"/>
  </w:num>
  <w:num w:numId="3" w16cid:durableId="229727962">
    <w:abstractNumId w:val="5"/>
  </w:num>
  <w:num w:numId="4" w16cid:durableId="909927432">
    <w:abstractNumId w:val="4"/>
  </w:num>
  <w:num w:numId="5" w16cid:durableId="1374311065">
    <w:abstractNumId w:val="7"/>
  </w:num>
  <w:num w:numId="6" w16cid:durableId="749813021">
    <w:abstractNumId w:val="3"/>
  </w:num>
  <w:num w:numId="7" w16cid:durableId="1301184505">
    <w:abstractNumId w:val="2"/>
  </w:num>
  <w:num w:numId="8" w16cid:durableId="624777072">
    <w:abstractNumId w:val="1"/>
  </w:num>
  <w:num w:numId="9" w16cid:durableId="1712806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469E"/>
    <w:rsid w:val="00034616"/>
    <w:rsid w:val="0006063C"/>
    <w:rsid w:val="001348AA"/>
    <w:rsid w:val="0015074B"/>
    <w:rsid w:val="001772CC"/>
    <w:rsid w:val="001F2BCA"/>
    <w:rsid w:val="00220FBC"/>
    <w:rsid w:val="0029639D"/>
    <w:rsid w:val="002D43F9"/>
    <w:rsid w:val="00326F90"/>
    <w:rsid w:val="004257E7"/>
    <w:rsid w:val="005571CA"/>
    <w:rsid w:val="005A20B8"/>
    <w:rsid w:val="007725C4"/>
    <w:rsid w:val="007D3F26"/>
    <w:rsid w:val="00832644"/>
    <w:rsid w:val="00A436D7"/>
    <w:rsid w:val="00AA1D8D"/>
    <w:rsid w:val="00B47730"/>
    <w:rsid w:val="00C52FC9"/>
    <w:rsid w:val="00CB0664"/>
    <w:rsid w:val="00D050C7"/>
    <w:rsid w:val="00DF5B9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C74D89"/>
  <w14:defaultImageDpi w14:val="300"/>
  <w15:docId w15:val="{3FE647F7-C196-4C3F-BFB3-366FC3B94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98688115@hanmail.net</cp:lastModifiedBy>
  <cp:revision>11</cp:revision>
  <dcterms:created xsi:type="dcterms:W3CDTF">2013-12-23T23:15:00Z</dcterms:created>
  <dcterms:modified xsi:type="dcterms:W3CDTF">2025-09-15T04:24:00Z</dcterms:modified>
  <cp:category/>
</cp:coreProperties>
</file>